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CB" w:rsidRPr="003C3BCB" w:rsidRDefault="003C3BCB" w:rsidP="003C3BCB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bookmarkStart w:id="0" w:name="_GoBack"/>
      <w:bookmarkEnd w:id="0"/>
      <w:r w:rsidRPr="003C3BCB">
        <w:rPr>
          <w:rFonts w:ascii="Times New Roman" w:eastAsia="標楷體"/>
          <w:b/>
          <w:color w:val="000000"/>
          <w:sz w:val="48"/>
          <w:szCs w:val="48"/>
        </w:rPr>
        <w:t>國立宜蘭大學</w:t>
      </w:r>
    </w:p>
    <w:p w:rsidR="003C3BCB" w:rsidRPr="003C3BCB" w:rsidRDefault="003C3BCB" w:rsidP="003C3BCB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:rsidR="003C3BCB" w:rsidRPr="003C3BCB" w:rsidRDefault="00037DEE" w:rsidP="003C3BCB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proofErr w:type="gramStart"/>
      <w:r>
        <w:rPr>
          <w:rFonts w:ascii="Times New Roman" w:eastAsia="標楷體" w:hAnsi="Times New Roman" w:hint="eastAsia"/>
          <w:color w:val="000000"/>
          <w:sz w:val="40"/>
          <w:szCs w:val="40"/>
        </w:rPr>
        <w:t>11</w:t>
      </w:r>
      <w:r w:rsidR="00014CBD">
        <w:rPr>
          <w:rFonts w:ascii="Times New Roman" w:eastAsia="標楷體" w:hAnsi="Times New Roman"/>
          <w:color w:val="000000"/>
          <w:sz w:val="40"/>
          <w:szCs w:val="40"/>
        </w:rPr>
        <w:t>4</w:t>
      </w:r>
      <w:proofErr w:type="gramEnd"/>
      <w:r w:rsidR="000B1F59">
        <w:rPr>
          <w:rFonts w:ascii="Times New Roman" w:eastAsia="標楷體" w:hAnsi="Times New Roman" w:hint="eastAsia"/>
          <w:color w:val="000000"/>
          <w:sz w:val="40"/>
          <w:szCs w:val="40"/>
        </w:rPr>
        <w:t>年度校級研究中心評鑑</w:t>
      </w:r>
    </w:p>
    <w:p w:rsidR="003C3BCB" w:rsidRPr="003C3BCB" w:rsidRDefault="003C3BCB" w:rsidP="003C3BCB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:rsidR="003C3BCB" w:rsidRPr="003C3BCB" w:rsidRDefault="003C3BCB" w:rsidP="003C3BCB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:rsidR="003C3BCB" w:rsidRPr="003C3BCB" w:rsidRDefault="003C3BCB" w:rsidP="003C3BCB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:rsidR="003C3BCB" w:rsidRPr="003C3BCB" w:rsidRDefault="003C3BCB" w:rsidP="003C3BCB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:rsidR="003C3BCB" w:rsidRPr="003C3BCB" w:rsidRDefault="000B1F59" w:rsidP="003C3BCB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>
        <w:rPr>
          <w:rFonts w:ascii="Times New Roman" w:eastAsia="標楷體" w:hAnsi="標楷體" w:hint="eastAsia"/>
          <w:b/>
          <w:color w:val="000000"/>
          <w:sz w:val="48"/>
          <w:szCs w:val="48"/>
        </w:rPr>
        <w:t>○○○○研究中心</w:t>
      </w:r>
      <w:r>
        <w:rPr>
          <w:rFonts w:ascii="Times New Roman" w:eastAsia="標楷體" w:hAnsi="標楷體" w:hint="eastAsia"/>
          <w:b/>
          <w:color w:val="000000"/>
          <w:sz w:val="48"/>
          <w:szCs w:val="48"/>
        </w:rPr>
        <w:t>(</w:t>
      </w:r>
      <w:r>
        <w:rPr>
          <w:rFonts w:ascii="Times New Roman" w:eastAsia="標楷體" w:hAnsi="標楷體" w:hint="eastAsia"/>
          <w:b/>
          <w:color w:val="000000"/>
          <w:sz w:val="48"/>
          <w:szCs w:val="48"/>
        </w:rPr>
        <w:t>全名</w:t>
      </w:r>
      <w:r>
        <w:rPr>
          <w:rFonts w:ascii="Times New Roman" w:eastAsia="標楷體" w:hAnsi="標楷體" w:hint="eastAsia"/>
          <w:b/>
          <w:color w:val="000000"/>
          <w:sz w:val="48"/>
          <w:szCs w:val="48"/>
        </w:rPr>
        <w:t>)</w:t>
      </w:r>
      <w:r w:rsidR="00CC459E">
        <w:rPr>
          <w:rFonts w:ascii="Times New Roman" w:eastAsia="標楷體" w:hAnsi="標楷體" w:hint="eastAsia"/>
          <w:b/>
          <w:color w:val="000000"/>
          <w:sz w:val="48"/>
          <w:szCs w:val="48"/>
        </w:rPr>
        <w:t>發展</w:t>
      </w:r>
      <w:r w:rsidR="003C3BCB" w:rsidRPr="003C3BCB">
        <w:rPr>
          <w:rFonts w:ascii="Times New Roman" w:eastAsia="標楷體" w:hAnsi="標楷體"/>
          <w:b/>
          <w:color w:val="000000"/>
          <w:sz w:val="48"/>
          <w:szCs w:val="48"/>
        </w:rPr>
        <w:t>計畫</w:t>
      </w: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rPr>
          <w:rFonts w:ascii="新細明體"/>
          <w:color w:val="000000"/>
        </w:rPr>
      </w:pPr>
    </w:p>
    <w:p w:rsidR="003C3BCB" w:rsidRPr="003C3BCB" w:rsidRDefault="003C3BCB" w:rsidP="003C3BCB">
      <w:pPr>
        <w:spacing w:line="420" w:lineRule="exact"/>
        <w:rPr>
          <w:rFonts w:ascii="Times New Roman" w:eastAsia="標楷體" w:hAnsi="Times New Roman"/>
          <w:color w:val="000000"/>
        </w:rPr>
      </w:pPr>
      <w:r w:rsidRPr="003C3BCB">
        <w:rPr>
          <w:rFonts w:ascii="Times New Roman" w:eastAsia="標楷體" w:hAnsi="標楷體"/>
          <w:color w:val="000000"/>
        </w:rPr>
        <w:t>聯絡人：</w:t>
      </w:r>
      <w:r w:rsidR="000B1F59" w:rsidRPr="003C3BCB">
        <w:rPr>
          <w:rFonts w:ascii="Times New Roman" w:eastAsia="標楷體" w:hAnsi="Times New Roman"/>
          <w:color w:val="000000"/>
        </w:rPr>
        <w:t xml:space="preserve"> </w:t>
      </w:r>
    </w:p>
    <w:p w:rsidR="003C3BCB" w:rsidRPr="003C3BCB" w:rsidRDefault="003C3BCB" w:rsidP="003C3BCB">
      <w:pPr>
        <w:spacing w:line="420" w:lineRule="exact"/>
        <w:rPr>
          <w:rFonts w:ascii="Times New Roman" w:eastAsia="標楷體" w:hAnsi="Times New Roman"/>
          <w:color w:val="000000"/>
        </w:rPr>
      </w:pPr>
      <w:r w:rsidRPr="003C3BCB">
        <w:rPr>
          <w:rFonts w:ascii="Times New Roman" w:eastAsia="標楷體" w:hAnsi="標楷體"/>
          <w:color w:val="000000"/>
        </w:rPr>
        <w:t>聯絡電話：</w:t>
      </w:r>
    </w:p>
    <w:p w:rsidR="003C3BCB" w:rsidRPr="003C3BCB" w:rsidRDefault="003C3BCB" w:rsidP="003C3BCB">
      <w:pPr>
        <w:spacing w:line="420" w:lineRule="exact"/>
        <w:rPr>
          <w:rFonts w:ascii="Times New Roman" w:eastAsia="標楷體" w:hAnsi="Times New Roman"/>
          <w:color w:val="000000"/>
        </w:rPr>
      </w:pPr>
      <w:r w:rsidRPr="003C3BCB">
        <w:rPr>
          <w:rFonts w:ascii="Times New Roman" w:eastAsia="標楷體" w:hAnsi="標楷體"/>
          <w:color w:val="000000"/>
        </w:rPr>
        <w:t>電子信箱：</w:t>
      </w:r>
    </w:p>
    <w:p w:rsidR="003C3BCB" w:rsidRPr="003C3BCB" w:rsidRDefault="003C3BCB" w:rsidP="003C3BCB">
      <w:pPr>
        <w:spacing w:line="420" w:lineRule="exact"/>
        <w:rPr>
          <w:rFonts w:ascii="Times New Roman" w:eastAsia="標楷體" w:hAnsi="Times New Roman"/>
          <w:color w:val="000000"/>
        </w:rPr>
      </w:pPr>
      <w:r w:rsidRPr="003C3BCB">
        <w:rPr>
          <w:rFonts w:ascii="Times New Roman" w:eastAsia="標楷體" w:hAnsi="標楷體"/>
          <w:color w:val="000000"/>
        </w:rPr>
        <w:t>單位主管</w:t>
      </w:r>
      <w:r w:rsidRPr="003C3BCB">
        <w:rPr>
          <w:rFonts w:ascii="Times New Roman" w:eastAsia="標楷體" w:hAnsi="Times New Roman"/>
          <w:color w:val="000000"/>
        </w:rPr>
        <w:t>(</w:t>
      </w:r>
      <w:r w:rsidRPr="003C3BCB">
        <w:rPr>
          <w:rFonts w:ascii="Times New Roman" w:eastAsia="標楷體" w:hAnsi="標楷體"/>
          <w:color w:val="000000"/>
        </w:rPr>
        <w:t>核章</w:t>
      </w:r>
      <w:r w:rsidRPr="003C3BCB">
        <w:rPr>
          <w:rFonts w:ascii="Times New Roman" w:eastAsia="標楷體" w:hAnsi="Times New Roman"/>
          <w:color w:val="000000"/>
        </w:rPr>
        <w:t>)</w:t>
      </w:r>
      <w:r w:rsidRPr="003C3BCB">
        <w:rPr>
          <w:rFonts w:ascii="Times New Roman" w:eastAsia="標楷體" w:hAnsi="標楷體"/>
          <w:color w:val="000000"/>
        </w:rPr>
        <w:t>：</w:t>
      </w:r>
    </w:p>
    <w:p w:rsidR="003C3BCB" w:rsidRDefault="003C3BCB" w:rsidP="003C3BCB">
      <w:pPr>
        <w:spacing w:line="420" w:lineRule="exact"/>
        <w:rPr>
          <w:rFonts w:ascii="Times New Roman" w:eastAsia="標楷體" w:hAnsi="Times New Roman"/>
          <w:color w:val="000000"/>
        </w:rPr>
      </w:pPr>
    </w:p>
    <w:p w:rsidR="00DF5753" w:rsidRDefault="00DF5753" w:rsidP="003C3BCB">
      <w:pPr>
        <w:spacing w:line="420" w:lineRule="exact"/>
        <w:rPr>
          <w:rFonts w:ascii="Times New Roman" w:eastAsia="標楷體" w:hAnsi="Times New Roman"/>
          <w:color w:val="000000"/>
        </w:rPr>
      </w:pPr>
    </w:p>
    <w:p w:rsidR="00DF5753" w:rsidRPr="003C3BCB" w:rsidRDefault="00DF5753" w:rsidP="003C3BCB">
      <w:pPr>
        <w:spacing w:line="420" w:lineRule="exact"/>
        <w:rPr>
          <w:rFonts w:ascii="Times New Roman" w:eastAsia="標楷體" w:hAnsi="Times New Roman"/>
          <w:color w:val="000000"/>
        </w:rPr>
      </w:pPr>
    </w:p>
    <w:p w:rsidR="00DF5753" w:rsidRDefault="003C3BCB" w:rsidP="003C3BCB">
      <w:pPr>
        <w:adjustRightInd w:val="0"/>
        <w:snapToGrid w:val="0"/>
        <w:jc w:val="center"/>
        <w:rPr>
          <w:rFonts w:ascii="Times New Roman" w:eastAsia="標楷體"/>
          <w:color w:val="000000"/>
          <w:sz w:val="28"/>
          <w:szCs w:val="28"/>
        </w:rPr>
        <w:sectPr w:rsidR="00DF5753" w:rsidSect="002A6CBF">
          <w:footerReference w:type="even" r:id="rId7"/>
          <w:pgSz w:w="11906" w:h="16838"/>
          <w:pgMar w:top="1079" w:right="1134" w:bottom="1440" w:left="1247" w:header="851" w:footer="992" w:gutter="0"/>
          <w:pgNumType w:start="1"/>
          <w:cols w:space="425"/>
          <w:docGrid w:type="lines" w:linePitch="360"/>
        </w:sectPr>
      </w:pPr>
      <w:r w:rsidRPr="003C3BCB">
        <w:rPr>
          <w:rFonts w:ascii="Times New Roman" w:eastAsia="標楷體" w:hAnsi="標楷體"/>
          <w:color w:val="000000"/>
          <w:sz w:val="28"/>
          <w:szCs w:val="28"/>
        </w:rPr>
        <w:t>中華民</w:t>
      </w:r>
      <w:r w:rsidRPr="003C3BCB">
        <w:rPr>
          <w:rFonts w:ascii="Times New Roman" w:eastAsia="標楷體" w:hAnsi="Times New Roman"/>
          <w:color w:val="000000"/>
          <w:sz w:val="28"/>
          <w:szCs w:val="28"/>
        </w:rPr>
        <w:t>國</w:t>
      </w:r>
      <w:r w:rsidR="00037DEE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="00014CBD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3C3BCB">
        <w:rPr>
          <w:rFonts w:ascii="Times New Roman" w:eastAsia="標楷體"/>
          <w:color w:val="000000"/>
          <w:sz w:val="28"/>
          <w:szCs w:val="28"/>
        </w:rPr>
        <w:t>年</w:t>
      </w:r>
      <w:r w:rsidR="000B1F59">
        <w:rPr>
          <w:rFonts w:ascii="Times New Roman" w:eastAsia="標楷體" w:hAnsi="Times New Roman" w:hint="eastAsia"/>
          <w:color w:val="000000"/>
          <w:sz w:val="28"/>
          <w:szCs w:val="28"/>
        </w:rPr>
        <w:t>○○</w:t>
      </w:r>
      <w:r w:rsidRPr="003C3BCB">
        <w:rPr>
          <w:rFonts w:ascii="Times New Roman" w:eastAsia="標楷體"/>
          <w:color w:val="000000"/>
          <w:sz w:val="28"/>
          <w:szCs w:val="28"/>
        </w:rPr>
        <w:t>月</w:t>
      </w:r>
      <w:r w:rsidR="000B1F59">
        <w:rPr>
          <w:rFonts w:ascii="Times New Roman" w:eastAsia="標楷體" w:hAnsi="Times New Roman" w:hint="eastAsia"/>
          <w:color w:val="000000"/>
          <w:sz w:val="28"/>
          <w:szCs w:val="28"/>
        </w:rPr>
        <w:t>○○</w:t>
      </w:r>
      <w:r w:rsidRPr="003C3BCB">
        <w:rPr>
          <w:rFonts w:ascii="Times New Roman" w:eastAsia="標楷體"/>
          <w:color w:val="000000"/>
          <w:sz w:val="28"/>
          <w:szCs w:val="28"/>
        </w:rPr>
        <w:t>日</w:t>
      </w:r>
    </w:p>
    <w:p w:rsidR="002F55C2" w:rsidRDefault="002F55C2" w:rsidP="003C3BCB">
      <w:pPr>
        <w:adjustRightInd w:val="0"/>
        <w:snapToGrid w:val="0"/>
        <w:jc w:val="center"/>
        <w:rPr>
          <w:rFonts w:ascii="Times New Roman" w:eastAsia="標楷體"/>
          <w:color w:val="000000"/>
          <w:sz w:val="28"/>
          <w:szCs w:val="28"/>
        </w:rPr>
      </w:pPr>
    </w:p>
    <w:p w:rsidR="002F55C2" w:rsidRDefault="002F55C2" w:rsidP="003C3BCB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Cs w:val="24"/>
        </w:rPr>
        <w:sectPr w:rsidR="002F55C2" w:rsidSect="00DF5753">
          <w:type w:val="continuous"/>
          <w:pgSz w:w="11906" w:h="16838"/>
          <w:pgMar w:top="1079" w:right="1134" w:bottom="1440" w:left="1247" w:header="851" w:footer="992" w:gutter="0"/>
          <w:pgNumType w:start="1"/>
          <w:cols w:space="425"/>
          <w:docGrid w:type="lines" w:linePitch="360"/>
        </w:sectPr>
      </w:pPr>
    </w:p>
    <w:p w:rsidR="00B65C4A" w:rsidRDefault="0092550E" w:rsidP="0092550E">
      <w:pPr>
        <w:adjustRightInd w:val="0"/>
        <w:snapToGrid w:val="0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Cs w:val="24"/>
        </w:rPr>
        <w:lastRenderedPageBreak/>
        <w:t>一、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意見回應與</w:t>
      </w:r>
      <w:r w:rsidRPr="00C26D79">
        <w:rPr>
          <w:rFonts w:ascii="Times New Roman" w:eastAsia="標楷體" w:hAnsi="標楷體"/>
          <w:b/>
          <w:color w:val="000000"/>
          <w:sz w:val="28"/>
          <w:szCs w:val="28"/>
        </w:rPr>
        <w:t>自我改善計畫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9720"/>
      </w:tblGrid>
      <w:tr w:rsidR="00B65C4A" w:rsidRPr="00C26D79" w:rsidTr="006F0285">
        <w:trPr>
          <w:trHeight w:val="548"/>
          <w:tblHeader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4A" w:rsidRPr="00C26D79" w:rsidRDefault="00B65C4A" w:rsidP="006F02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26D79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委員意見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4A" w:rsidRPr="00C26D79" w:rsidRDefault="00B65C4A" w:rsidP="006F02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委員意見回應與發展</w:t>
            </w:r>
            <w:r w:rsidRPr="00C26D79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計畫</w:t>
            </w:r>
          </w:p>
        </w:tc>
      </w:tr>
      <w:tr w:rsidR="00B65C4A" w:rsidRPr="00C26D79" w:rsidTr="006F0285">
        <w:trPr>
          <w:trHeight w:val="357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F67F43" w:rsidRDefault="00B65C4A" w:rsidP="006F02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F67F43" w:rsidRDefault="00B65C4A" w:rsidP="006F0285">
            <w:pPr>
              <w:widowControl/>
              <w:adjustRightInd w:val="0"/>
              <w:snapToGrid w:val="0"/>
              <w:ind w:leftChars="50" w:left="599" w:rightChars="50" w:right="120" w:hangingChars="171" w:hanging="47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5C4A" w:rsidRPr="00C26D79" w:rsidTr="006F0285">
        <w:trPr>
          <w:trHeight w:val="357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F67F43" w:rsidRDefault="00B65C4A" w:rsidP="006F02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A" w:rsidRPr="00F67F43" w:rsidRDefault="00B65C4A" w:rsidP="006F0285">
            <w:pPr>
              <w:widowControl/>
              <w:adjustRightInd w:val="0"/>
              <w:snapToGrid w:val="0"/>
              <w:ind w:leftChars="50" w:left="599" w:rightChars="50" w:right="120" w:hangingChars="171" w:hanging="47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2550E" w:rsidRDefault="0092550E" w:rsidP="0092550E">
      <w:pPr>
        <w:adjustRightInd w:val="0"/>
        <w:snapToGrid w:val="0"/>
        <w:rPr>
          <w:rFonts w:ascii="Times New Roman" w:eastAsia="標楷體" w:hAnsi="標楷體"/>
          <w:b/>
          <w:color w:val="000000"/>
          <w:szCs w:val="24"/>
        </w:rPr>
      </w:pPr>
      <w:r>
        <w:rPr>
          <w:rFonts w:ascii="Times New Roman" w:eastAsia="標楷體" w:hAnsi="標楷體"/>
          <w:b/>
          <w:color w:val="000000"/>
          <w:szCs w:val="24"/>
        </w:rPr>
        <w:br w:type="page"/>
      </w:r>
    </w:p>
    <w:p w:rsidR="0000282A" w:rsidRPr="00D17211" w:rsidRDefault="0092550E" w:rsidP="0092550E">
      <w:pPr>
        <w:adjustRightInd w:val="0"/>
        <w:snapToGrid w:val="0"/>
        <w:spacing w:line="360" w:lineRule="exact"/>
        <w:rPr>
          <w:rFonts w:ascii="Times New Roman" w:eastAsia="標楷體" w:hAnsi="標楷體"/>
          <w:b/>
          <w:color w:val="FF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二、中心</w:t>
      </w:r>
      <w:r w:rsidRPr="0092550E">
        <w:rPr>
          <w:rFonts w:ascii="Times New Roman" w:eastAsia="標楷體" w:hAnsi="標楷體" w:hint="eastAsia"/>
          <w:b/>
          <w:color w:val="000000"/>
          <w:sz w:val="28"/>
          <w:szCs w:val="28"/>
        </w:rPr>
        <w:t>未來發展計畫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：</w:t>
      </w:r>
      <w:r w:rsidR="00D17211" w:rsidRPr="00D17211">
        <w:rPr>
          <w:rFonts w:ascii="Times New Roman" w:eastAsia="標楷體" w:hAnsi="標楷體" w:hint="eastAsia"/>
          <w:b/>
          <w:color w:val="FF0000"/>
          <w:sz w:val="28"/>
          <w:szCs w:val="28"/>
        </w:rPr>
        <w:t>(1,000</w:t>
      </w:r>
      <w:r w:rsidR="00D17211" w:rsidRPr="00D17211">
        <w:rPr>
          <w:rFonts w:ascii="Times New Roman" w:eastAsia="標楷體" w:hAnsi="標楷體" w:hint="eastAsia"/>
          <w:b/>
          <w:color w:val="FF0000"/>
          <w:sz w:val="28"/>
          <w:szCs w:val="28"/>
        </w:rPr>
        <w:t>字以上</w:t>
      </w:r>
      <w:r w:rsidR="00D17211" w:rsidRPr="00D17211">
        <w:rPr>
          <w:rFonts w:ascii="Times New Roman" w:eastAsia="標楷體" w:hAnsi="標楷體" w:hint="eastAsia"/>
          <w:b/>
          <w:color w:val="FF0000"/>
          <w:sz w:val="28"/>
          <w:szCs w:val="28"/>
        </w:rPr>
        <w:t>)</w:t>
      </w:r>
    </w:p>
    <w:sectPr w:rsidR="0000282A" w:rsidRPr="00D17211" w:rsidSect="002F55C2">
      <w:headerReference w:type="default" r:id="rId8"/>
      <w:footerReference w:type="default" r:id="rId9"/>
      <w:pgSz w:w="16838" w:h="11906" w:orient="landscape"/>
      <w:pgMar w:top="1247" w:right="1077" w:bottom="1134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99" w:rsidRDefault="001F1799" w:rsidP="00B06A29">
      <w:r>
        <w:separator/>
      </w:r>
    </w:p>
  </w:endnote>
  <w:endnote w:type="continuationSeparator" w:id="0">
    <w:p w:rsidR="001F1799" w:rsidRDefault="001F1799" w:rsidP="00B0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19" w:rsidRDefault="00026E19" w:rsidP="005424AD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6E19" w:rsidRDefault="00026E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1161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153B0" w:rsidRPr="00F31843" w:rsidRDefault="006153B0" w:rsidP="00F31843">
        <w:pPr>
          <w:pStyle w:val="a7"/>
          <w:jc w:val="center"/>
          <w:rPr>
            <w:rFonts w:ascii="Times New Roman" w:hAnsi="Times New Roman"/>
          </w:rPr>
        </w:pPr>
        <w:r w:rsidRPr="00F31843">
          <w:rPr>
            <w:rFonts w:ascii="Times New Roman" w:hAnsi="Times New Roman"/>
          </w:rPr>
          <w:fldChar w:fldCharType="begin"/>
        </w:r>
        <w:r w:rsidRPr="00F31843">
          <w:rPr>
            <w:rFonts w:ascii="Times New Roman" w:hAnsi="Times New Roman"/>
          </w:rPr>
          <w:instrText>PAGE   \* MERGEFORMAT</w:instrText>
        </w:r>
        <w:r w:rsidRPr="00F31843">
          <w:rPr>
            <w:rFonts w:ascii="Times New Roman" w:hAnsi="Times New Roman"/>
          </w:rPr>
          <w:fldChar w:fldCharType="separate"/>
        </w:r>
        <w:r w:rsidR="0016678D" w:rsidRPr="0016678D">
          <w:rPr>
            <w:rFonts w:ascii="Times New Roman" w:hAnsi="Times New Roman"/>
            <w:noProof/>
            <w:lang w:val="zh-TW"/>
          </w:rPr>
          <w:t>2</w:t>
        </w:r>
        <w:r w:rsidRPr="00F3184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99" w:rsidRDefault="001F1799" w:rsidP="00B06A29">
      <w:r>
        <w:separator/>
      </w:r>
    </w:p>
  </w:footnote>
  <w:footnote w:type="continuationSeparator" w:id="0">
    <w:p w:rsidR="001F1799" w:rsidRDefault="001F1799" w:rsidP="00B0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19" w:rsidRPr="000B1F59" w:rsidRDefault="00037DEE" w:rsidP="000214EF">
    <w:pPr>
      <w:pStyle w:val="a5"/>
      <w:jc w:val="center"/>
      <w:rPr>
        <w:rFonts w:ascii="Times New Roman" w:eastAsia="標楷體" w:hAnsi="Times New Roman"/>
        <w:b/>
        <w:strike/>
        <w:color w:val="FF0000"/>
        <w:sz w:val="36"/>
        <w:szCs w:val="36"/>
      </w:rPr>
    </w:pPr>
    <w:r>
      <w:rPr>
        <w:rFonts w:ascii="Times New Roman" w:eastAsia="標楷體" w:hAnsi="Times New Roman"/>
        <w:b/>
        <w:noProof/>
        <w:color w:val="000000"/>
        <w:sz w:val="36"/>
        <w:szCs w:val="36"/>
      </w:rPr>
      <w:t>11</w:t>
    </w:r>
    <w:r w:rsidR="00014CBD">
      <w:rPr>
        <w:rFonts w:ascii="Times New Roman" w:eastAsia="標楷體" w:hAnsi="Times New Roman"/>
        <w:b/>
        <w:noProof/>
        <w:color w:val="000000"/>
        <w:sz w:val="36"/>
        <w:szCs w:val="36"/>
      </w:rPr>
      <w:t>4</w:t>
    </w:r>
    <w:r w:rsidR="000B1F59" w:rsidRPr="000B1F59">
      <w:rPr>
        <w:rFonts w:ascii="Times New Roman" w:eastAsia="標楷體" w:hAnsi="Times New Roman"/>
        <w:b/>
        <w:noProof/>
        <w:color w:val="000000"/>
        <w:sz w:val="36"/>
        <w:szCs w:val="36"/>
      </w:rPr>
      <w:t>年度校級研究中心</w:t>
    </w:r>
    <w:r w:rsidR="00026E19" w:rsidRPr="000B1F59">
      <w:rPr>
        <w:rFonts w:ascii="Times New Roman" w:eastAsia="標楷體" w:hAnsi="Times New Roman"/>
        <w:b/>
        <w:noProof/>
        <w:color w:val="000000"/>
        <w:sz w:val="36"/>
        <w:szCs w:val="36"/>
      </w:rPr>
      <w:t>評鑑結果</w:t>
    </w:r>
    <w:r w:rsidR="00C37AFE">
      <w:rPr>
        <w:rFonts w:ascii="Times New Roman" w:eastAsia="標楷體" w:hAnsi="Times New Roman"/>
        <w:b/>
        <w:noProof/>
        <w:color w:val="000000"/>
        <w:sz w:val="36"/>
        <w:szCs w:val="36"/>
      </w:rPr>
      <w:t>—</w:t>
    </w:r>
    <w:r w:rsidR="00CC459E" w:rsidRPr="00CC459E">
      <w:rPr>
        <w:rFonts w:ascii="Times New Roman" w:eastAsia="標楷體" w:hAnsi="Times New Roman" w:hint="eastAsia"/>
        <w:b/>
        <w:color w:val="000000"/>
        <w:sz w:val="36"/>
        <w:szCs w:val="36"/>
      </w:rPr>
      <w:t>發展</w:t>
    </w:r>
    <w:r w:rsidR="00026E19" w:rsidRPr="000B1F59">
      <w:rPr>
        <w:rFonts w:ascii="Times New Roman" w:eastAsia="標楷體" w:hAnsi="Times New Roman"/>
        <w:b/>
        <w:color w:val="000000"/>
        <w:sz w:val="36"/>
        <w:szCs w:val="36"/>
      </w:rPr>
      <w:t>計畫</w:t>
    </w:r>
  </w:p>
  <w:p w:rsidR="00026E19" w:rsidRDefault="00026E19" w:rsidP="0068506A">
    <w:pPr>
      <w:pStyle w:val="a5"/>
      <w:spacing w:beforeLines="50" w:before="120" w:afterLines="50" w:after="120"/>
    </w:pPr>
    <w:r>
      <w:rPr>
        <w:rFonts w:eastAsia="標楷體" w:hAnsi="標楷體" w:hint="eastAsia"/>
        <w:b/>
        <w:color w:val="000000"/>
        <w:sz w:val="32"/>
        <w:szCs w:val="32"/>
      </w:rPr>
      <w:t>受評單位：</w:t>
    </w:r>
    <w:r w:rsidR="0068506A">
      <w:rPr>
        <w:rFonts w:eastAsia="標楷體" w:hAnsi="標楷體" w:hint="eastAsia"/>
        <w:b/>
        <w:color w:val="000000"/>
        <w:sz w:val="32"/>
        <w:szCs w:val="32"/>
      </w:rPr>
      <w:t>○○○○○○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A0EF8"/>
    <w:multiLevelType w:val="hybridMultilevel"/>
    <w:tmpl w:val="F4922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D04776"/>
    <w:multiLevelType w:val="hybridMultilevel"/>
    <w:tmpl w:val="F4922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134E53"/>
    <w:multiLevelType w:val="hybridMultilevel"/>
    <w:tmpl w:val="BCC670E2"/>
    <w:lvl w:ilvl="0" w:tplc="51221D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3E1087"/>
    <w:multiLevelType w:val="hybridMultilevel"/>
    <w:tmpl w:val="E7CE5FF0"/>
    <w:lvl w:ilvl="0" w:tplc="294A775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2"/>
    <w:rsid w:val="0000282A"/>
    <w:rsid w:val="000054D2"/>
    <w:rsid w:val="00006544"/>
    <w:rsid w:val="00014CBD"/>
    <w:rsid w:val="000214EF"/>
    <w:rsid w:val="00022520"/>
    <w:rsid w:val="00026E19"/>
    <w:rsid w:val="00037DEE"/>
    <w:rsid w:val="00050761"/>
    <w:rsid w:val="000657F6"/>
    <w:rsid w:val="0007198C"/>
    <w:rsid w:val="000A247C"/>
    <w:rsid w:val="000A591E"/>
    <w:rsid w:val="000A689B"/>
    <w:rsid w:val="000B1F59"/>
    <w:rsid w:val="000C7F7F"/>
    <w:rsid w:val="000E2AD3"/>
    <w:rsid w:val="000F04EB"/>
    <w:rsid w:val="00122D16"/>
    <w:rsid w:val="00137C75"/>
    <w:rsid w:val="00140387"/>
    <w:rsid w:val="001409D2"/>
    <w:rsid w:val="001427C3"/>
    <w:rsid w:val="0015341D"/>
    <w:rsid w:val="0016678D"/>
    <w:rsid w:val="00172936"/>
    <w:rsid w:val="001878AA"/>
    <w:rsid w:val="001951AF"/>
    <w:rsid w:val="001B1157"/>
    <w:rsid w:val="001B4A5C"/>
    <w:rsid w:val="001B545F"/>
    <w:rsid w:val="001D0634"/>
    <w:rsid w:val="001D30F1"/>
    <w:rsid w:val="001D606B"/>
    <w:rsid w:val="001E0812"/>
    <w:rsid w:val="001F1799"/>
    <w:rsid w:val="0020605E"/>
    <w:rsid w:val="00225054"/>
    <w:rsid w:val="002266BD"/>
    <w:rsid w:val="00231003"/>
    <w:rsid w:val="0024303D"/>
    <w:rsid w:val="00285C00"/>
    <w:rsid w:val="002955A9"/>
    <w:rsid w:val="002A6CBF"/>
    <w:rsid w:val="002C3CCF"/>
    <w:rsid w:val="002C5D53"/>
    <w:rsid w:val="002D6C24"/>
    <w:rsid w:val="002E1C7E"/>
    <w:rsid w:val="002F55C2"/>
    <w:rsid w:val="002F7A10"/>
    <w:rsid w:val="003078EC"/>
    <w:rsid w:val="00331673"/>
    <w:rsid w:val="00347499"/>
    <w:rsid w:val="0039741E"/>
    <w:rsid w:val="00397AD9"/>
    <w:rsid w:val="003A61CC"/>
    <w:rsid w:val="003B386B"/>
    <w:rsid w:val="003C3BCB"/>
    <w:rsid w:val="00413863"/>
    <w:rsid w:val="00414556"/>
    <w:rsid w:val="0043146E"/>
    <w:rsid w:val="00433475"/>
    <w:rsid w:val="004351B8"/>
    <w:rsid w:val="00436CAD"/>
    <w:rsid w:val="00437FBD"/>
    <w:rsid w:val="0046241A"/>
    <w:rsid w:val="0047715B"/>
    <w:rsid w:val="00486873"/>
    <w:rsid w:val="0049302D"/>
    <w:rsid w:val="004B1EEA"/>
    <w:rsid w:val="004C1BC9"/>
    <w:rsid w:val="004C5299"/>
    <w:rsid w:val="004F6ED2"/>
    <w:rsid w:val="00540C7C"/>
    <w:rsid w:val="005424AD"/>
    <w:rsid w:val="00551D68"/>
    <w:rsid w:val="00556A6B"/>
    <w:rsid w:val="0056202C"/>
    <w:rsid w:val="005672E6"/>
    <w:rsid w:val="005674D6"/>
    <w:rsid w:val="0059471D"/>
    <w:rsid w:val="005E4DDD"/>
    <w:rsid w:val="005E6006"/>
    <w:rsid w:val="005F323C"/>
    <w:rsid w:val="005F5129"/>
    <w:rsid w:val="005F7D9D"/>
    <w:rsid w:val="005F7F54"/>
    <w:rsid w:val="006065E6"/>
    <w:rsid w:val="006153B0"/>
    <w:rsid w:val="00631CBC"/>
    <w:rsid w:val="00632BD1"/>
    <w:rsid w:val="00646B60"/>
    <w:rsid w:val="0068506A"/>
    <w:rsid w:val="00694ED5"/>
    <w:rsid w:val="006B191E"/>
    <w:rsid w:val="006C18EE"/>
    <w:rsid w:val="006C3B9A"/>
    <w:rsid w:val="006F00E3"/>
    <w:rsid w:val="006F6057"/>
    <w:rsid w:val="00703600"/>
    <w:rsid w:val="00710DB7"/>
    <w:rsid w:val="0072044F"/>
    <w:rsid w:val="0072660A"/>
    <w:rsid w:val="00736793"/>
    <w:rsid w:val="0073745E"/>
    <w:rsid w:val="0074096E"/>
    <w:rsid w:val="00745856"/>
    <w:rsid w:val="00752218"/>
    <w:rsid w:val="007622C8"/>
    <w:rsid w:val="007733DD"/>
    <w:rsid w:val="00775894"/>
    <w:rsid w:val="00776678"/>
    <w:rsid w:val="007811C4"/>
    <w:rsid w:val="007B0CA6"/>
    <w:rsid w:val="007C6CA9"/>
    <w:rsid w:val="007D3A38"/>
    <w:rsid w:val="007D6682"/>
    <w:rsid w:val="007D7586"/>
    <w:rsid w:val="007F3ABB"/>
    <w:rsid w:val="0080597C"/>
    <w:rsid w:val="008403A7"/>
    <w:rsid w:val="0084562C"/>
    <w:rsid w:val="008479FA"/>
    <w:rsid w:val="00864275"/>
    <w:rsid w:val="00895106"/>
    <w:rsid w:val="008A395B"/>
    <w:rsid w:val="008A584B"/>
    <w:rsid w:val="008E0F37"/>
    <w:rsid w:val="008F6FE0"/>
    <w:rsid w:val="00904433"/>
    <w:rsid w:val="0092550E"/>
    <w:rsid w:val="00931B99"/>
    <w:rsid w:val="009416FC"/>
    <w:rsid w:val="009470B1"/>
    <w:rsid w:val="009478FF"/>
    <w:rsid w:val="009529E8"/>
    <w:rsid w:val="00960777"/>
    <w:rsid w:val="00976DF7"/>
    <w:rsid w:val="009846AA"/>
    <w:rsid w:val="009A0353"/>
    <w:rsid w:val="009A6F03"/>
    <w:rsid w:val="009B7C00"/>
    <w:rsid w:val="009C084E"/>
    <w:rsid w:val="00A1126C"/>
    <w:rsid w:val="00A35F8D"/>
    <w:rsid w:val="00A44B5E"/>
    <w:rsid w:val="00A73CAE"/>
    <w:rsid w:val="00AA672C"/>
    <w:rsid w:val="00AB26E2"/>
    <w:rsid w:val="00AC2FC5"/>
    <w:rsid w:val="00AE18B0"/>
    <w:rsid w:val="00B02EB8"/>
    <w:rsid w:val="00B06A29"/>
    <w:rsid w:val="00B21BD2"/>
    <w:rsid w:val="00B21CDF"/>
    <w:rsid w:val="00B35259"/>
    <w:rsid w:val="00B428F0"/>
    <w:rsid w:val="00B46989"/>
    <w:rsid w:val="00B512A4"/>
    <w:rsid w:val="00B5143A"/>
    <w:rsid w:val="00B51F16"/>
    <w:rsid w:val="00B60B99"/>
    <w:rsid w:val="00B65C4A"/>
    <w:rsid w:val="00B705ED"/>
    <w:rsid w:val="00B72819"/>
    <w:rsid w:val="00BA1AB7"/>
    <w:rsid w:val="00BB4561"/>
    <w:rsid w:val="00BB7F63"/>
    <w:rsid w:val="00BE5BA4"/>
    <w:rsid w:val="00C25075"/>
    <w:rsid w:val="00C26D79"/>
    <w:rsid w:val="00C27127"/>
    <w:rsid w:val="00C34F19"/>
    <w:rsid w:val="00C37AFE"/>
    <w:rsid w:val="00C458C3"/>
    <w:rsid w:val="00C47D03"/>
    <w:rsid w:val="00C52F9D"/>
    <w:rsid w:val="00C57FC1"/>
    <w:rsid w:val="00C622C2"/>
    <w:rsid w:val="00C7694F"/>
    <w:rsid w:val="00C867BE"/>
    <w:rsid w:val="00C92BFB"/>
    <w:rsid w:val="00C93401"/>
    <w:rsid w:val="00CA6009"/>
    <w:rsid w:val="00CC459E"/>
    <w:rsid w:val="00D17211"/>
    <w:rsid w:val="00D52469"/>
    <w:rsid w:val="00D567F5"/>
    <w:rsid w:val="00D85A58"/>
    <w:rsid w:val="00D90FED"/>
    <w:rsid w:val="00DA1492"/>
    <w:rsid w:val="00DD6A4E"/>
    <w:rsid w:val="00DF2A7A"/>
    <w:rsid w:val="00DF4C73"/>
    <w:rsid w:val="00DF5753"/>
    <w:rsid w:val="00E10526"/>
    <w:rsid w:val="00E36705"/>
    <w:rsid w:val="00E37A39"/>
    <w:rsid w:val="00E71A46"/>
    <w:rsid w:val="00E8428D"/>
    <w:rsid w:val="00E979E5"/>
    <w:rsid w:val="00EA2F84"/>
    <w:rsid w:val="00EB3B26"/>
    <w:rsid w:val="00EF0C30"/>
    <w:rsid w:val="00EF3B37"/>
    <w:rsid w:val="00EF5BFD"/>
    <w:rsid w:val="00F022CE"/>
    <w:rsid w:val="00F119A0"/>
    <w:rsid w:val="00F20DB2"/>
    <w:rsid w:val="00F26EC9"/>
    <w:rsid w:val="00F31843"/>
    <w:rsid w:val="00F544EE"/>
    <w:rsid w:val="00F67F43"/>
    <w:rsid w:val="00F74BD0"/>
    <w:rsid w:val="00F843D3"/>
    <w:rsid w:val="00FA73E9"/>
    <w:rsid w:val="00FB1E7B"/>
    <w:rsid w:val="00FB2AB5"/>
    <w:rsid w:val="00FB2C32"/>
    <w:rsid w:val="00FB7547"/>
    <w:rsid w:val="00FE3BD3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FF3B59-72C9-4BF0-A44C-C390D566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B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6B191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locked/>
    <w:rsid w:val="006B19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rsid w:val="006B191E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B06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B06A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06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06A29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semiHidden/>
    <w:rsid w:val="00414556"/>
    <w:pPr>
      <w:jc w:val="right"/>
    </w:pPr>
  </w:style>
  <w:style w:type="character" w:customStyle="1" w:styleId="aa">
    <w:name w:val="日期 字元"/>
    <w:link w:val="a9"/>
    <w:semiHidden/>
    <w:locked/>
    <w:rsid w:val="00414556"/>
    <w:rPr>
      <w:rFonts w:cs="Times New Roman"/>
    </w:rPr>
  </w:style>
  <w:style w:type="paragraph" w:styleId="ab">
    <w:name w:val="Balloon Text"/>
    <w:basedOn w:val="a"/>
    <w:link w:val="ac"/>
    <w:semiHidden/>
    <w:rsid w:val="009470B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locked/>
    <w:rsid w:val="009470B1"/>
    <w:rPr>
      <w:rFonts w:ascii="Cambria" w:eastAsia="新細明體" w:hAnsi="Cambria" w:cs="Times New Roman"/>
      <w:sz w:val="18"/>
      <w:szCs w:val="18"/>
    </w:rPr>
  </w:style>
  <w:style w:type="paragraph" w:customStyle="1" w:styleId="1">
    <w:name w:val="清單段落1"/>
    <w:basedOn w:val="a"/>
    <w:rsid w:val="00AE18B0"/>
    <w:pPr>
      <w:ind w:leftChars="200" w:left="480"/>
    </w:pPr>
  </w:style>
  <w:style w:type="character" w:styleId="ad">
    <w:name w:val="Strong"/>
    <w:qFormat/>
    <w:locked/>
    <w:rsid w:val="00EF3B37"/>
    <w:rPr>
      <w:b/>
      <w:bCs/>
    </w:rPr>
  </w:style>
  <w:style w:type="character" w:styleId="ae">
    <w:name w:val="page number"/>
    <w:basedOn w:val="a0"/>
    <w:rsid w:val="005424AD"/>
  </w:style>
  <w:style w:type="paragraph" w:styleId="af">
    <w:name w:val="Body Text"/>
    <w:basedOn w:val="a"/>
    <w:rsid w:val="00E8428D"/>
    <w:pPr>
      <w:adjustRightInd w:val="0"/>
      <w:spacing w:line="360" w:lineRule="atLeast"/>
    </w:pPr>
    <w:rPr>
      <w:rFonts w:ascii="Times New Roman" w:eastAsia="標楷體" w:hAnsi="Times New Roman"/>
      <w:kern w:val="0"/>
      <w:sz w:val="32"/>
      <w:szCs w:val="20"/>
    </w:rPr>
  </w:style>
  <w:style w:type="paragraph" w:styleId="af0">
    <w:name w:val="List Paragraph"/>
    <w:basedOn w:val="a"/>
    <w:qFormat/>
    <w:rsid w:val="00FB2AB5"/>
    <w:pPr>
      <w:spacing w:beforeLines="100"/>
      <w:ind w:leftChars="200" w:left="480" w:hanging="357"/>
    </w:pPr>
  </w:style>
  <w:style w:type="paragraph" w:customStyle="1" w:styleId="10">
    <w:name w:val="字元 字元 字元1 字元 字元 字元 字元 字元 字元 字元"/>
    <w:basedOn w:val="a"/>
    <w:semiHidden/>
    <w:rsid w:val="00FB2AB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HeaderChar">
    <w:name w:val="Header Char"/>
    <w:locked/>
    <w:rsid w:val="000214EF"/>
    <w:rPr>
      <w:rFonts w:ascii="Calibri" w:eastAsia="新細明體" w:hAnsi="Calibri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141</Characters>
  <Application>Microsoft Office Word</Application>
  <DocSecurity>0</DocSecurity>
  <Lines>1</Lines>
  <Paragraphs>1</Paragraphs>
  <ScaleCrop>false</ScaleCrop>
  <Company>ILC.EDU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NIU</dc:creator>
  <cp:lastModifiedBy>Windows 使用者</cp:lastModifiedBy>
  <cp:revision>2</cp:revision>
  <cp:lastPrinted>2016-09-22T08:05:00Z</cp:lastPrinted>
  <dcterms:created xsi:type="dcterms:W3CDTF">2025-06-23T05:55:00Z</dcterms:created>
  <dcterms:modified xsi:type="dcterms:W3CDTF">2025-06-23T05:55:00Z</dcterms:modified>
</cp:coreProperties>
</file>